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267BA5A" w:rsidR="00081F2E" w:rsidRPr="00706B57" w:rsidRDefault="003F363F" w:rsidP="00706B57">
      <w:pPr>
        <w:pStyle w:val="Nagwek1"/>
        <w:keepNext w:val="0"/>
        <w:keepLines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line="384" w:lineRule="auto"/>
        <w:rPr>
          <w:rFonts w:ascii="Avenir Book" w:hAnsi="Avenir Book"/>
          <w:b/>
          <w:sz w:val="24"/>
          <w:szCs w:val="24"/>
        </w:rPr>
      </w:pPr>
      <w:bookmarkStart w:id="0" w:name="_heading=h.gjdgxs" w:colFirst="0" w:colLast="0"/>
      <w:bookmarkEnd w:id="0"/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Pierwsza w Polsce Dieta bez </w:t>
      </w:r>
      <w:proofErr w:type="gramStart"/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diety</w:t>
      </w:r>
      <w:proofErr w:type="gramEnd"/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czyli 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półdniowy detoks sokowy </w:t>
      </w:r>
      <w:proofErr w:type="spellStart"/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Easy</w:t>
      </w:r>
      <w:proofErr w:type="spellEnd"/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  <w:proofErr w:type="spellStart"/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Slim</w:t>
      </w:r>
      <w:proofErr w:type="spellEnd"/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</w:p>
    <w:p w14:paraId="00000002" w14:textId="7BE5A299" w:rsidR="00081F2E" w:rsidRPr="00706B57" w:rsidRDefault="00DF5A21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b/>
          <w:color w:val="0D0D0D"/>
          <w:sz w:val="24"/>
          <w:szCs w:val="24"/>
        </w:rPr>
      </w:pPr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Chcesz szybko i skutecznie schudnąć, ale z założenia przeraża Cię słowo „dieta” </w:t>
      </w:r>
      <w:r w:rsidR="00706B57">
        <w:rPr>
          <w:rFonts w:ascii="Avenir Book" w:eastAsia="Roboto" w:hAnsi="Avenir Book" w:cs="Roboto"/>
          <w:b/>
          <w:color w:val="0D0D0D"/>
          <w:sz w:val="24"/>
          <w:szCs w:val="24"/>
        </w:rPr>
        <w:br/>
      </w:r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i rygorystyczne podejście do tego co masz jeść? Półdniowa Dieta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Sokowa </w:t>
      </w:r>
      <w:proofErr w:type="spellStart"/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Easy</w:t>
      </w:r>
      <w:proofErr w:type="spellEnd"/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  <w:proofErr w:type="spellStart"/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Slim</w:t>
      </w:r>
      <w:proofErr w:type="spellEnd"/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to innowacyjne podejście do </w:t>
      </w:r>
      <w:r w:rsidR="003F363F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zrzucenia nadprogramowych kilogramów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, któr</w:t>
      </w:r>
      <w:r w:rsidR="003F363F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a 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łączy zalety </w:t>
      </w:r>
      <w:r w:rsidR="003F363F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zdrowego 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odżywiania z mocą naturalnych, pysznych soków. 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Idealne 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rozwiązanie dla tych, którzy szukają skutecznej, a jednocześnie trwałej i zdrowej metody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  <w:r w:rsidR="006942E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na 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szczupłą </w:t>
      </w:r>
      <w:r w:rsidR="00703513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sylwetkę bez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konieczności zrezygnowania </w:t>
      </w:r>
      <w:r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w całości </w:t>
      </w:r>
      <w:r w:rsidR="00706B57">
        <w:rPr>
          <w:rFonts w:ascii="Avenir Book" w:eastAsia="Roboto" w:hAnsi="Avenir Book" w:cs="Roboto"/>
          <w:b/>
          <w:color w:val="0D0D0D"/>
          <w:sz w:val="24"/>
          <w:szCs w:val="24"/>
        </w:rPr>
        <w:br/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z</w:t>
      </w:r>
      <w:r w:rsidR="00706B57">
        <w:rPr>
          <w:rFonts w:ascii="Avenir Book" w:eastAsia="Roboto" w:hAnsi="Avenir Book" w:cs="Roboto"/>
          <w:b/>
          <w:color w:val="0D0D0D"/>
          <w:sz w:val="24"/>
          <w:szCs w:val="24"/>
        </w:rPr>
        <w:t xml:space="preserve"> </w:t>
      </w:r>
      <w:r w:rsidR="00A2652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ulubionych posiłków</w:t>
      </w:r>
      <w:r w:rsidR="00C27A1B" w:rsidRPr="00706B57">
        <w:rPr>
          <w:rFonts w:ascii="Avenir Book" w:eastAsia="Roboto" w:hAnsi="Avenir Book" w:cs="Roboto"/>
          <w:b/>
          <w:color w:val="0D0D0D"/>
          <w:sz w:val="24"/>
          <w:szCs w:val="24"/>
        </w:rPr>
        <w:t>.</w:t>
      </w:r>
    </w:p>
    <w:p w14:paraId="00000003" w14:textId="0AD3FE32" w:rsidR="00081F2E" w:rsidRPr="00706B57" w:rsidRDefault="006942EB" w:rsidP="00706B57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40" w:line="360" w:lineRule="auto"/>
        <w:rPr>
          <w:rFonts w:ascii="Avenir Book" w:hAnsi="Avenir Book"/>
          <w:b/>
          <w:bCs/>
          <w:sz w:val="24"/>
          <w:szCs w:val="24"/>
        </w:rPr>
      </w:pPr>
      <w:bookmarkStart w:id="1" w:name="_heading=h.30j0zll" w:colFirst="0" w:colLast="0"/>
      <w:bookmarkEnd w:id="1"/>
      <w:r w:rsidRPr="00706B57">
        <w:rPr>
          <w:rFonts w:ascii="Avenir Book" w:hAnsi="Avenir Book"/>
          <w:b/>
          <w:bCs/>
          <w:sz w:val="24"/>
          <w:szCs w:val="24"/>
        </w:rPr>
        <w:t xml:space="preserve">Dlaczego warto postawić na </w:t>
      </w:r>
      <w:r w:rsidR="00DF5A21" w:rsidRPr="00706B57">
        <w:rPr>
          <w:rFonts w:ascii="Avenir Book" w:hAnsi="Avenir Book"/>
          <w:b/>
          <w:bCs/>
          <w:sz w:val="24"/>
          <w:szCs w:val="24"/>
        </w:rPr>
        <w:t>P</w:t>
      </w:r>
      <w:r w:rsidRPr="00706B57">
        <w:rPr>
          <w:rFonts w:ascii="Avenir Book" w:hAnsi="Avenir Book"/>
          <w:b/>
          <w:bCs/>
          <w:sz w:val="24"/>
          <w:szCs w:val="24"/>
        </w:rPr>
        <w:t xml:space="preserve">ółdniową </w:t>
      </w:r>
      <w:r w:rsidR="00DF5A21" w:rsidRPr="00706B57">
        <w:rPr>
          <w:rFonts w:ascii="Avenir Book" w:hAnsi="Avenir Book"/>
          <w:b/>
          <w:bCs/>
          <w:sz w:val="24"/>
          <w:szCs w:val="24"/>
        </w:rPr>
        <w:t>D</w:t>
      </w:r>
      <w:r w:rsidRPr="00706B57">
        <w:rPr>
          <w:rFonts w:ascii="Avenir Book" w:hAnsi="Avenir Book"/>
          <w:b/>
          <w:bCs/>
          <w:sz w:val="24"/>
          <w:szCs w:val="24"/>
        </w:rPr>
        <w:t xml:space="preserve">ietę </w:t>
      </w:r>
      <w:r w:rsidR="00DF5A21" w:rsidRPr="00706B57">
        <w:rPr>
          <w:rFonts w:ascii="Avenir Book" w:hAnsi="Avenir Book"/>
          <w:b/>
          <w:bCs/>
          <w:sz w:val="24"/>
          <w:szCs w:val="24"/>
        </w:rPr>
        <w:t>S</w:t>
      </w:r>
      <w:r w:rsidRPr="00706B57">
        <w:rPr>
          <w:rFonts w:ascii="Avenir Book" w:hAnsi="Avenir Book"/>
          <w:b/>
          <w:bCs/>
          <w:sz w:val="24"/>
          <w:szCs w:val="24"/>
        </w:rPr>
        <w:t xml:space="preserve">okową </w:t>
      </w:r>
      <w:proofErr w:type="spellStart"/>
      <w:r w:rsidRPr="00706B57">
        <w:rPr>
          <w:rFonts w:ascii="Avenir Book" w:hAnsi="Avenir Book"/>
          <w:b/>
          <w:bCs/>
          <w:sz w:val="24"/>
          <w:szCs w:val="24"/>
        </w:rPr>
        <w:t>Easy</w:t>
      </w:r>
      <w:proofErr w:type="spellEnd"/>
      <w:r w:rsidRPr="00706B57">
        <w:rPr>
          <w:rFonts w:ascii="Avenir Book" w:hAnsi="Avenir Book"/>
          <w:b/>
          <w:bCs/>
          <w:sz w:val="24"/>
          <w:szCs w:val="24"/>
        </w:rPr>
        <w:t xml:space="preserve"> </w:t>
      </w:r>
      <w:proofErr w:type="spellStart"/>
      <w:r w:rsidRPr="00706B57">
        <w:rPr>
          <w:rFonts w:ascii="Avenir Book" w:hAnsi="Avenir Book"/>
          <w:b/>
          <w:bCs/>
          <w:sz w:val="24"/>
          <w:szCs w:val="24"/>
        </w:rPr>
        <w:t>Slim</w:t>
      </w:r>
      <w:proofErr w:type="spellEnd"/>
      <w:r w:rsidRPr="00706B57">
        <w:rPr>
          <w:rFonts w:ascii="Avenir Book" w:hAnsi="Avenir Book"/>
          <w:b/>
          <w:bCs/>
          <w:sz w:val="24"/>
          <w:szCs w:val="24"/>
        </w:rPr>
        <w:t>?</w:t>
      </w:r>
    </w:p>
    <w:p w14:paraId="00000004" w14:textId="77777777" w:rsidR="00081F2E" w:rsidRPr="00706B57" w:rsidRDefault="00081F2E" w:rsidP="00706B57">
      <w:pPr>
        <w:rPr>
          <w:rFonts w:ascii="Avenir Book" w:hAnsi="Avenir Book"/>
          <w:sz w:val="24"/>
          <w:szCs w:val="24"/>
        </w:rPr>
      </w:pPr>
    </w:p>
    <w:p w14:paraId="00000005" w14:textId="306813D5" w:rsidR="00081F2E" w:rsidRPr="00706B57" w:rsidRDefault="006942EB" w:rsidP="00706B57">
      <w:pPr>
        <w:jc w:val="both"/>
        <w:rPr>
          <w:rFonts w:ascii="Avenir Book" w:eastAsia="Roboto" w:hAnsi="Avenir Book" w:cs="Roboto"/>
          <w:color w:val="0D0D0D"/>
          <w:sz w:val="24"/>
          <w:szCs w:val="24"/>
        </w:rPr>
      </w:pP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Całodniowe diety sokowe, choć skuteczne, często są wyzwaniem ze względu na konieczność całkowitej rezygnacji ze stałego pokarmu</w:t>
      </w:r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 xml:space="preserve"> </w:t>
      </w:r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Półdniową Diet</w:t>
      </w:r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 xml:space="preserve">a </w:t>
      </w:r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Sokow</w:t>
      </w:r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a</w:t>
      </w:r>
      <w:r w:rsidR="00A2652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proofErr w:type="spellStart"/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Easy</w:t>
      </w:r>
      <w:proofErr w:type="spellEnd"/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 xml:space="preserve"> </w:t>
      </w:r>
      <w:proofErr w:type="spellStart"/>
      <w:r w:rsidR="00A2652B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Slim</w:t>
      </w:r>
      <w:proofErr w:type="spellEnd"/>
      <w:r w:rsidR="00703513"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 xml:space="preserve"> </w:t>
      </w:r>
      <w:r w:rsidR="00703513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st</w:t>
      </w:r>
      <w:r w:rsidR="00A2652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worzona przez </w:t>
      </w:r>
      <w:r w:rsidR="00706B57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zespół </w:t>
      </w:r>
      <w:proofErr w:type="spellStart"/>
      <w:r w:rsidR="00706B57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Nuja</w:t>
      </w:r>
      <w:proofErr w:type="spellEnd"/>
      <w:r w:rsidR="00703513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, to odpowiedź na potrzeby wszystkich kobiet, które dbają o szczupłą sylwetkę, ale kilka dni na samych sokach to dla nich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za duży wysiłek. Zespół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dietetyków </w:t>
      </w:r>
      <w:r w:rsidR="00E142B0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zdecydował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się przygotować jedyn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y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i </w:t>
      </w:r>
      <w:r w:rsidR="00E142B0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niepowtarzaln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y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, pierwsz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y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r w:rsid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br/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w Polsce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i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na świecie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program odchudzający oparty na odżywczych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sok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ach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r w:rsid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br/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i tradycyjnych 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posiłk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ach p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rzy pełnej kontroli makroskładników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. </w:t>
      </w:r>
    </w:p>
    <w:p w14:paraId="00000006" w14:textId="77777777" w:rsidR="00081F2E" w:rsidRPr="00706B57" w:rsidRDefault="00081F2E" w:rsidP="00706B57">
      <w:pPr>
        <w:jc w:val="both"/>
        <w:rPr>
          <w:rFonts w:ascii="Avenir Book" w:eastAsia="Roboto" w:hAnsi="Avenir Book" w:cs="Roboto"/>
          <w:color w:val="0D0D0D"/>
          <w:sz w:val="24"/>
          <w:szCs w:val="24"/>
        </w:rPr>
      </w:pPr>
    </w:p>
    <w:p w14:paraId="6188AEF4" w14:textId="700AA05C" w:rsidR="00C27A1B" w:rsidRPr="00706B57" w:rsidRDefault="005620CE" w:rsidP="00706B57">
      <w:pPr>
        <w:jc w:val="both"/>
        <w:rPr>
          <w:rFonts w:ascii="Avenir Book" w:eastAsia="Roboto" w:hAnsi="Avenir Book" w:cs="Roboto"/>
          <w:b/>
          <w:bCs/>
          <w:color w:val="0D0D0D"/>
          <w:sz w:val="24"/>
          <w:szCs w:val="24"/>
        </w:rPr>
      </w:pPr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</w:rPr>
        <w:t xml:space="preserve">Rewolucyjne rozwiązanie </w:t>
      </w:r>
      <w:proofErr w:type="spellStart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</w:rPr>
        <w:t>Easy</w:t>
      </w:r>
      <w:proofErr w:type="spellEnd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</w:rPr>
        <w:t xml:space="preserve"> </w:t>
      </w:r>
      <w:proofErr w:type="spellStart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</w:rPr>
        <w:t>Slim</w:t>
      </w:r>
      <w:proofErr w:type="spellEnd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</w:rPr>
        <w:t xml:space="preserve"> </w:t>
      </w:r>
    </w:p>
    <w:p w14:paraId="416F0198" w14:textId="77777777" w:rsidR="005620CE" w:rsidRPr="00706B57" w:rsidRDefault="005620CE" w:rsidP="00706B57">
      <w:pPr>
        <w:jc w:val="both"/>
        <w:rPr>
          <w:rFonts w:ascii="Avenir Book" w:eastAsia="Roboto" w:hAnsi="Avenir Book" w:cs="Roboto"/>
          <w:color w:val="0D0D0D"/>
          <w:sz w:val="24"/>
          <w:szCs w:val="24"/>
        </w:rPr>
      </w:pPr>
    </w:p>
    <w:p w14:paraId="00000007" w14:textId="572CF8AF" w:rsidR="00081F2E" w:rsidRPr="00706B57" w:rsidRDefault="005620CE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color w:val="0D0D0D"/>
          <w:sz w:val="24"/>
          <w:szCs w:val="24"/>
        </w:rPr>
      </w:pPr>
      <w:r w:rsidRPr="00706B57">
        <w:rPr>
          <w:rFonts w:ascii="Avenir Book" w:eastAsia="Roboto" w:hAnsi="Avenir Book" w:cs="Roboto"/>
          <w:color w:val="0D0D0D"/>
          <w:sz w:val="24"/>
          <w:szCs w:val="24"/>
        </w:rPr>
        <w:t>T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>o in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nowacyjna dieta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odchudzającą 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>składająca się z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naturaln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ych 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>sok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ów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i </w:t>
      </w:r>
      <w:proofErr w:type="spellStart"/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smoothie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>s</w:t>
      </w:r>
      <w:proofErr w:type="spellEnd"/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oraz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stał</w:t>
      </w:r>
      <w:r w:rsidR="00C27A1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ych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posiłków, co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>zapewnia elastyczność oraz możliwość cieszenia się ulubionymi smakami każdego dnia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.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Nasze wyjątkowe soki </w:t>
      </w:r>
      <w:proofErr w:type="spellStart"/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Nuja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są idealnym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zamiennikiem podwieczorku i kolacji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. P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omagają pozbyć się zbędnych </w:t>
      </w:r>
      <w:r w:rsidR="007C67EA" w:rsidRPr="00706B57">
        <w:rPr>
          <w:rFonts w:ascii="Avenir Book" w:eastAsia="Roboto" w:hAnsi="Avenir Book" w:cs="Roboto"/>
          <w:color w:val="0D0D0D"/>
          <w:sz w:val="24"/>
          <w:szCs w:val="24"/>
        </w:rPr>
        <w:t>kilogramów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oraz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dostarczają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niezbędnych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>witamin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, 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>pozwalają oczyścić i nawodnić organizm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. Dodatkowo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wpływają korzystnie na metabolizm i pozbywanie się złogów z jelit</w:t>
      </w:r>
      <w:r w:rsidR="006942EB" w:rsidRPr="00706B57">
        <w:rPr>
          <w:rFonts w:ascii="Avenir Book" w:eastAsia="Roboto" w:hAnsi="Avenir Book" w:cs="Roboto"/>
          <w:color w:val="0D0D0D"/>
          <w:sz w:val="24"/>
          <w:szCs w:val="24"/>
        </w:rPr>
        <w:t>.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Dzięki półdniowej </w:t>
      </w:r>
      <w:r w:rsidR="00633DA0" w:rsidRPr="00706B57">
        <w:rPr>
          <w:rFonts w:ascii="Avenir Book" w:eastAsia="Roboto" w:hAnsi="Avenir Book" w:cs="Roboto"/>
          <w:color w:val="0D0D0D"/>
          <w:sz w:val="24"/>
          <w:szCs w:val="24"/>
        </w:rPr>
        <w:t>diecie łatwo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nauczysz się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ogranicz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ać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ilość spożywanych kalorii w drugiej części dnia, co sprzyja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lepszej kontroli wagi. </w:t>
      </w:r>
    </w:p>
    <w:p w14:paraId="00000008" w14:textId="6291F3E8" w:rsidR="00081F2E" w:rsidRPr="00706B57" w:rsidRDefault="005620CE" w:rsidP="00706B57">
      <w:pPr>
        <w:pStyle w:val="Nagwek2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hAnsi="Avenir Book"/>
          <w:b/>
          <w:bCs/>
          <w:sz w:val="24"/>
          <w:szCs w:val="24"/>
        </w:rPr>
      </w:pPr>
      <w:bookmarkStart w:id="2" w:name="_heading=h.1fob9te" w:colFirst="0" w:colLast="0"/>
      <w:bookmarkEnd w:id="2"/>
      <w:r w:rsidRPr="00706B57">
        <w:rPr>
          <w:rFonts w:ascii="Avenir Book" w:hAnsi="Avenir Book"/>
          <w:b/>
          <w:bCs/>
          <w:sz w:val="24"/>
          <w:szCs w:val="24"/>
        </w:rPr>
        <w:t>Założenia</w:t>
      </w:r>
      <w:r w:rsidR="006942EB" w:rsidRPr="00706B57">
        <w:rPr>
          <w:rFonts w:ascii="Avenir Book" w:hAnsi="Avenir Book"/>
          <w:b/>
          <w:bCs/>
          <w:sz w:val="24"/>
          <w:szCs w:val="24"/>
        </w:rPr>
        <w:t xml:space="preserve"> </w:t>
      </w:r>
      <w:r w:rsidRPr="00706B57">
        <w:rPr>
          <w:rFonts w:ascii="Avenir Book" w:hAnsi="Avenir Book"/>
          <w:b/>
          <w:bCs/>
          <w:sz w:val="24"/>
          <w:szCs w:val="24"/>
        </w:rPr>
        <w:t xml:space="preserve">programu </w:t>
      </w:r>
      <w:proofErr w:type="spellStart"/>
      <w:r w:rsidRPr="00706B57">
        <w:rPr>
          <w:rFonts w:ascii="Avenir Book" w:hAnsi="Avenir Book"/>
          <w:b/>
          <w:bCs/>
          <w:sz w:val="24"/>
          <w:szCs w:val="24"/>
        </w:rPr>
        <w:t>E</w:t>
      </w:r>
      <w:r w:rsidR="006942EB" w:rsidRPr="00706B57">
        <w:rPr>
          <w:rFonts w:ascii="Avenir Book" w:hAnsi="Avenir Book"/>
          <w:b/>
          <w:bCs/>
          <w:sz w:val="24"/>
          <w:szCs w:val="24"/>
        </w:rPr>
        <w:t>asy</w:t>
      </w:r>
      <w:proofErr w:type="spellEnd"/>
      <w:r w:rsidR="006942EB" w:rsidRPr="00706B57">
        <w:rPr>
          <w:rFonts w:ascii="Avenir Book" w:hAnsi="Avenir Book"/>
          <w:b/>
          <w:bCs/>
          <w:sz w:val="24"/>
          <w:szCs w:val="24"/>
        </w:rPr>
        <w:t xml:space="preserve"> </w:t>
      </w:r>
      <w:proofErr w:type="spellStart"/>
      <w:r w:rsidR="006942EB" w:rsidRPr="00706B57">
        <w:rPr>
          <w:rFonts w:ascii="Avenir Book" w:hAnsi="Avenir Book"/>
          <w:b/>
          <w:bCs/>
          <w:sz w:val="24"/>
          <w:szCs w:val="24"/>
        </w:rPr>
        <w:t>Slim</w:t>
      </w:r>
      <w:proofErr w:type="spellEnd"/>
    </w:p>
    <w:p w14:paraId="00000009" w14:textId="02CBC7B6" w:rsidR="00081F2E" w:rsidRPr="00706B57" w:rsidRDefault="006942EB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color w:val="0D0D0D"/>
          <w:sz w:val="24"/>
          <w:szCs w:val="24"/>
        </w:rPr>
      </w:pP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</w:rPr>
        <w:t>Easy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</w:rPr>
        <w:t>Slim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to 10-dniowy plan żywieniowy, zakładający spożywanie tradycyjnych posiłków do godziny 16:00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, zaś po południu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przejście na specjalnie skomponowane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, naturalne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soki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, </w:t>
      </w:r>
      <w:proofErr w:type="spellStart"/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smoothies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i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</w:rPr>
        <w:t>shoty</w:t>
      </w:r>
      <w:proofErr w:type="spellEnd"/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</w:rPr>
        <w:t>Nuja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.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>Z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estaw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zawiera 30 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bezglutenowych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soków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br/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i </w:t>
      </w:r>
      <w:proofErr w:type="spellStart"/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>smoothies</w:t>
      </w:r>
      <w:proofErr w:type="spellEnd"/>
      <w:r w:rsidR="00DF5A21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dostarcza organizmowi </w:t>
      </w:r>
      <w:r w:rsidR="00B51F9F" w:rsidRPr="00706B57">
        <w:rPr>
          <w:rFonts w:ascii="Avenir Book" w:eastAsia="Roboto" w:hAnsi="Avenir Book" w:cs="Roboto"/>
          <w:color w:val="0D0D0D"/>
          <w:sz w:val="24"/>
          <w:szCs w:val="24"/>
        </w:rPr>
        <w:t>ok 500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proofErr w:type="gramStart"/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kcal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="00706B57" w:rsidRPr="00706B57">
        <w:rPr>
          <w:rFonts w:ascii="Avenir Book" w:eastAsia="Roboto" w:hAnsi="Avenir Book" w:cs="Roboto"/>
          <w:color w:val="0D0D0D"/>
          <w:sz w:val="24"/>
          <w:szCs w:val="24"/>
        </w:rPr>
        <w:t>dziennie</w:t>
      </w:r>
      <w:proofErr w:type="gramEnd"/>
      <w:r w:rsidR="00706B57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w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proofErr w:type="spellStart"/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>w</w:t>
      </w:r>
      <w:proofErr w:type="spellEnd"/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płynnej postaci,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lastRenderedPageBreak/>
        <w:t xml:space="preserve">pozostawiając miejsce na zbilansowane posiłki o kaloryczności około </w:t>
      </w:r>
      <w:r w:rsidR="00B51F9F" w:rsidRPr="00706B57">
        <w:rPr>
          <w:rFonts w:ascii="Avenir Book" w:eastAsia="Roboto" w:hAnsi="Avenir Book" w:cs="Roboto"/>
          <w:color w:val="0D0D0D"/>
          <w:sz w:val="24"/>
          <w:szCs w:val="24"/>
        </w:rPr>
        <w:t>10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00 kcal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</w:rPr>
        <w:br/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w pierwszej części dnia.</w:t>
      </w:r>
    </w:p>
    <w:p w14:paraId="0000000A" w14:textId="130B7C77" w:rsidR="00081F2E" w:rsidRPr="00706B57" w:rsidRDefault="006942EB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color w:val="0D0D0D"/>
          <w:sz w:val="24"/>
          <w:szCs w:val="24"/>
          <w:highlight w:val="white"/>
        </w:rPr>
      </w:pP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Dopełnieniem zestawu </w:t>
      </w:r>
      <w:proofErr w:type="spellStart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Easy</w:t>
      </w:r>
      <w:proofErr w:type="spellEnd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 xml:space="preserve"> </w:t>
      </w:r>
      <w:proofErr w:type="spellStart"/>
      <w:r w:rsidRPr="00706B57">
        <w:rPr>
          <w:rFonts w:ascii="Avenir Book" w:eastAsia="Roboto" w:hAnsi="Avenir Book" w:cs="Roboto"/>
          <w:b/>
          <w:bCs/>
          <w:color w:val="0D0D0D"/>
          <w:sz w:val="24"/>
          <w:szCs w:val="24"/>
          <w:highlight w:val="white"/>
        </w:rPr>
        <w:t>Slim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jest unikatowy zbiór autorskich przepisów, przygotowany przez naszych dietetyków. Starannie dobrane propozycje na śniadanie, drugie śniadanie oraz obiad nie tylko ułatwiają przestrzeganie dziennego limitu kalorycznego, ale również zapewniają w pełni zrównoważoną dietę bogatą </w:t>
      </w:r>
      <w:r w:rsidR="005620CE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br/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w niezbędne składniki odżywcze. Przepisy zostały opracowane w taki sposób, by maksymalizować uczucie sytości, dostarczać energii oraz wspierać proces odchudzania bez poczucia monotonii.</w:t>
      </w:r>
      <w:r w:rsidR="00DF5A21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</w:p>
    <w:p w14:paraId="6A33F427" w14:textId="77777777" w:rsidR="005620CE" w:rsidRPr="00706B57" w:rsidRDefault="005620CE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color w:val="0D0D0D"/>
          <w:sz w:val="24"/>
          <w:szCs w:val="24"/>
          <w:highlight w:val="white"/>
        </w:rPr>
      </w:pPr>
    </w:p>
    <w:p w14:paraId="00000020" w14:textId="77777777" w:rsidR="00081F2E" w:rsidRPr="00706B57" w:rsidRDefault="006942EB" w:rsidP="00706B57">
      <w:pPr>
        <w:pStyle w:val="Nagwek2"/>
        <w:keepNext w:val="0"/>
        <w:keepLines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40" w:line="360" w:lineRule="auto"/>
        <w:jc w:val="both"/>
        <w:rPr>
          <w:rFonts w:ascii="Avenir Book" w:hAnsi="Avenir Book"/>
          <w:b/>
          <w:bCs/>
          <w:sz w:val="24"/>
          <w:szCs w:val="24"/>
        </w:rPr>
      </w:pPr>
      <w:bookmarkStart w:id="3" w:name="_heading=h.tyjcwt" w:colFirst="0" w:colLast="0"/>
      <w:bookmarkEnd w:id="3"/>
      <w:r w:rsidRPr="00706B57">
        <w:rPr>
          <w:rFonts w:ascii="Avenir Book" w:hAnsi="Avenir Book"/>
          <w:b/>
          <w:bCs/>
          <w:sz w:val="24"/>
          <w:szCs w:val="24"/>
        </w:rPr>
        <w:t xml:space="preserve">Czy </w:t>
      </w:r>
      <w:proofErr w:type="spellStart"/>
      <w:r w:rsidRPr="00706B57">
        <w:rPr>
          <w:rFonts w:ascii="Avenir Book" w:hAnsi="Avenir Book"/>
          <w:b/>
          <w:bCs/>
          <w:sz w:val="24"/>
          <w:szCs w:val="24"/>
        </w:rPr>
        <w:t>Easy</w:t>
      </w:r>
      <w:proofErr w:type="spellEnd"/>
      <w:r w:rsidRPr="00706B57">
        <w:rPr>
          <w:rFonts w:ascii="Avenir Book" w:hAnsi="Avenir Book"/>
          <w:b/>
          <w:bCs/>
          <w:sz w:val="24"/>
          <w:szCs w:val="24"/>
        </w:rPr>
        <w:t xml:space="preserve"> </w:t>
      </w:r>
      <w:proofErr w:type="spellStart"/>
      <w:r w:rsidRPr="00706B57">
        <w:rPr>
          <w:rFonts w:ascii="Avenir Book" w:hAnsi="Avenir Book"/>
          <w:b/>
          <w:bCs/>
          <w:sz w:val="24"/>
          <w:szCs w:val="24"/>
        </w:rPr>
        <w:t>Slim</w:t>
      </w:r>
      <w:proofErr w:type="spellEnd"/>
      <w:r w:rsidRPr="00706B57">
        <w:rPr>
          <w:rFonts w:ascii="Avenir Book" w:hAnsi="Avenir Book"/>
          <w:b/>
          <w:bCs/>
          <w:sz w:val="24"/>
          <w:szCs w:val="24"/>
        </w:rPr>
        <w:t xml:space="preserve"> to kolejna magiczna dieta cud?</w:t>
      </w:r>
    </w:p>
    <w:p w14:paraId="00000021" w14:textId="24F0FB4A" w:rsidR="00081F2E" w:rsidRPr="00706B57" w:rsidRDefault="006942EB" w:rsidP="00706B57">
      <w:pPr>
        <w:jc w:val="both"/>
        <w:rPr>
          <w:rFonts w:ascii="Avenir Book" w:eastAsia="Roboto" w:hAnsi="Avenir Book" w:cs="Roboto"/>
          <w:color w:val="0D0D0D"/>
          <w:sz w:val="24"/>
          <w:szCs w:val="24"/>
        </w:rPr>
      </w:pP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Zdecydowanie nie </w:t>
      </w:r>
      <w:r w:rsidRPr="00706B57">
        <w:rPr>
          <w:rFonts w:ascii="Avenir Book" w:hAnsi="Avenir Book"/>
          <w:color w:val="4D5156"/>
          <w:sz w:val="24"/>
          <w:szCs w:val="24"/>
          <w:highlight w:val="white"/>
        </w:rPr>
        <w:t>–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Easy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Slim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wyróżnia się na tle 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diet odchudzających.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Jest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to przemyślana kuracja odchudzająca opracowana przez 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pięciu </w:t>
      </w:r>
      <w:r w:rsidRPr="00706B57">
        <w:rPr>
          <w:rFonts w:ascii="Avenir Book" w:eastAsia="Roboto" w:hAnsi="Avenir Book" w:cs="Roboto"/>
          <w:color w:val="0D0D0D"/>
          <w:sz w:val="24"/>
          <w:szCs w:val="24"/>
        </w:rPr>
        <w:t>dietetyków, która polega na racjonalnym i zbilansowanym podejściu do odżywiania. Dzięki możesz liczyć na trwałą redukcję masy ciała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</w:rPr>
        <w:t xml:space="preserve">, obkurczenie żołądka i regulację </w:t>
      </w:r>
      <w:r w:rsidR="00E142B0" w:rsidRPr="00706B57">
        <w:rPr>
          <w:rFonts w:ascii="Avenir Book" w:eastAsia="Roboto" w:hAnsi="Avenir Book" w:cs="Roboto"/>
          <w:color w:val="0D0D0D"/>
          <w:sz w:val="24"/>
          <w:szCs w:val="24"/>
        </w:rPr>
        <w:t>wypróżnień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</w:rPr>
        <w:t>.</w:t>
      </w:r>
    </w:p>
    <w:p w14:paraId="726C1C63" w14:textId="77777777" w:rsidR="00706B57" w:rsidRPr="00706B57" w:rsidRDefault="00706B57" w:rsidP="00706B57">
      <w:pPr>
        <w:jc w:val="both"/>
        <w:rPr>
          <w:rFonts w:ascii="Avenir Book" w:eastAsia="Roboto" w:hAnsi="Avenir Book" w:cs="Roboto"/>
          <w:color w:val="0D0D0D"/>
          <w:sz w:val="24"/>
          <w:szCs w:val="24"/>
        </w:rPr>
      </w:pPr>
    </w:p>
    <w:p w14:paraId="00000025" w14:textId="31D6D681" w:rsidR="00081F2E" w:rsidRPr="00706B57" w:rsidRDefault="006942EB" w:rsidP="00706B57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jc w:val="both"/>
        <w:rPr>
          <w:rFonts w:ascii="Avenir Book" w:eastAsia="Roboto" w:hAnsi="Avenir Book" w:cs="Roboto"/>
          <w:color w:val="0D0D0D"/>
          <w:sz w:val="24"/>
          <w:szCs w:val="24"/>
          <w:highlight w:val="white"/>
        </w:rPr>
      </w:pPr>
      <w:bookmarkStart w:id="4" w:name="_heading=h.3dy6vkm" w:colFirst="0" w:colLast="0"/>
      <w:bookmarkEnd w:id="4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Odkryj nową definicję zdrowego 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i </w:t>
      </w:r>
      <w:r w:rsidR="00E142B0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szybkiego</w:t>
      </w:r>
      <w:r w:rsidR="004D1F59"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odchudzania z półdniową dietą sokową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Easy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Slim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r w:rsidRPr="00706B57">
        <w:rPr>
          <w:rFonts w:ascii="Avenir Book" w:hAnsi="Avenir Book"/>
          <w:color w:val="4D5156"/>
          <w:sz w:val="24"/>
          <w:szCs w:val="24"/>
          <w:highlight w:val="white"/>
        </w:rPr>
        <w:t>–</w:t>
      </w:r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pierwszą tego typu kuracją w Polsce i na świecie, łączącą tradycyjne posiłki z zaletami diet sokowych. Stworzona z myślą o tych, którzy pragną schudnąć bez rezygnacji z przyjemności z jedzenia.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Easy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</w:t>
      </w:r>
      <w:proofErr w:type="spellStart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>Slim</w:t>
      </w:r>
      <w:proofErr w:type="spellEnd"/>
      <w:r w:rsidRPr="00706B57">
        <w:rPr>
          <w:rFonts w:ascii="Avenir Book" w:eastAsia="Roboto" w:hAnsi="Avenir Book" w:cs="Roboto"/>
          <w:color w:val="0D0D0D"/>
          <w:sz w:val="24"/>
          <w:szCs w:val="24"/>
          <w:highlight w:val="white"/>
        </w:rPr>
        <w:t xml:space="preserve"> to idealny sposób na osiągnięcie wymarzonej sylwetki i poprawę samopoczucia. </w:t>
      </w:r>
    </w:p>
    <w:p w14:paraId="00000026" w14:textId="77777777" w:rsidR="00081F2E" w:rsidRPr="00EC2A66" w:rsidRDefault="00081F2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rFonts w:ascii="Helvetica" w:eastAsia="Roboto" w:hAnsi="Helvetica" w:cs="Roboto"/>
          <w:color w:val="0D0D0D"/>
          <w:sz w:val="24"/>
          <w:szCs w:val="24"/>
          <w:highlight w:val="white"/>
        </w:rPr>
      </w:pPr>
    </w:p>
    <w:p w14:paraId="00000027" w14:textId="77777777" w:rsidR="00081F2E" w:rsidRPr="00EC2A66" w:rsidRDefault="00081F2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160"/>
        <w:jc w:val="both"/>
        <w:rPr>
          <w:rFonts w:ascii="Helvetica" w:eastAsia="Times New Roman" w:hAnsi="Helvetica" w:cs="Times New Roman"/>
          <w:color w:val="888888"/>
          <w:sz w:val="24"/>
          <w:szCs w:val="24"/>
          <w:highlight w:val="white"/>
        </w:rPr>
      </w:pPr>
    </w:p>
    <w:p w14:paraId="00000028" w14:textId="77777777" w:rsidR="00081F2E" w:rsidRPr="00EC2A66" w:rsidRDefault="00081F2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/>
        <w:rPr>
          <w:rFonts w:ascii="Helvetica" w:eastAsia="Roboto" w:hAnsi="Helvetica" w:cs="Roboto"/>
          <w:color w:val="0D0D0D"/>
          <w:sz w:val="24"/>
          <w:szCs w:val="24"/>
          <w:highlight w:val="white"/>
        </w:rPr>
      </w:pPr>
    </w:p>
    <w:p w14:paraId="00000029" w14:textId="77777777" w:rsidR="00081F2E" w:rsidRPr="00EC2A66" w:rsidRDefault="00081F2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rFonts w:ascii="Helvetica" w:eastAsia="Roboto" w:hAnsi="Helvetica" w:cs="Roboto"/>
          <w:color w:val="0D0D0D"/>
          <w:sz w:val="24"/>
          <w:szCs w:val="24"/>
        </w:rPr>
      </w:pPr>
    </w:p>
    <w:p w14:paraId="0000002A" w14:textId="77777777" w:rsidR="00081F2E" w:rsidRPr="00EC2A66" w:rsidRDefault="00081F2E">
      <w:pPr>
        <w:rPr>
          <w:rFonts w:ascii="Helvetica" w:hAnsi="Helvetica"/>
          <w:sz w:val="24"/>
          <w:szCs w:val="24"/>
        </w:rPr>
      </w:pPr>
    </w:p>
    <w:p w14:paraId="0000002B" w14:textId="77777777" w:rsidR="00081F2E" w:rsidRPr="00EC2A66" w:rsidRDefault="00081F2E">
      <w:pPr>
        <w:rPr>
          <w:rFonts w:ascii="Helvetica" w:hAnsi="Helvetica"/>
          <w:sz w:val="24"/>
          <w:szCs w:val="24"/>
        </w:rPr>
      </w:pPr>
    </w:p>
    <w:sectPr w:rsidR="00081F2E" w:rsidRPr="00EC2A6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6A1C6-25C8-3844-A64C-719E278140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7899DF-8872-FE44-8879-E64253E429CB}"/>
    <w:embedBold r:id="rId3" w:fontKey="{FA9122C1-1771-8A45-936E-DAF5C25B7C6E}"/>
    <w:embedItalic r:id="rId4" w:fontKey="{1E4D7BAC-1BE5-5547-ABEE-5405C54CEFE9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3EE70CF9-34C9-0945-AB84-F08FD8D99D0F}"/>
    <w:embedBold r:id="rId6" w:fontKey="{68927DD3-80D6-9D43-AE9B-8C37FD4EBCC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8D2493F-BD30-2A4F-A29F-2F057CE06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9AC121-FCCB-0440-B4B8-3EAFAD3FBC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25809"/>
    <w:multiLevelType w:val="multilevel"/>
    <w:tmpl w:val="18BC6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A23783"/>
    <w:multiLevelType w:val="multilevel"/>
    <w:tmpl w:val="A67C8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0599849">
    <w:abstractNumId w:val="1"/>
  </w:num>
  <w:num w:numId="2" w16cid:durableId="1419327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F2E"/>
    <w:rsid w:val="00081F2E"/>
    <w:rsid w:val="00134150"/>
    <w:rsid w:val="001A1A47"/>
    <w:rsid w:val="00315AE8"/>
    <w:rsid w:val="003F363F"/>
    <w:rsid w:val="004658AE"/>
    <w:rsid w:val="004D1F59"/>
    <w:rsid w:val="005620CE"/>
    <w:rsid w:val="00633DA0"/>
    <w:rsid w:val="006942EB"/>
    <w:rsid w:val="00703513"/>
    <w:rsid w:val="00706B57"/>
    <w:rsid w:val="007C67EA"/>
    <w:rsid w:val="00837F80"/>
    <w:rsid w:val="009E6FCB"/>
    <w:rsid w:val="00A2652B"/>
    <w:rsid w:val="00B51F9F"/>
    <w:rsid w:val="00B542BE"/>
    <w:rsid w:val="00C27A1B"/>
    <w:rsid w:val="00D155E3"/>
    <w:rsid w:val="00DF5A21"/>
    <w:rsid w:val="00E04862"/>
    <w:rsid w:val="00E142B0"/>
    <w:rsid w:val="00E777BB"/>
    <w:rsid w:val="00EC2A66"/>
    <w:rsid w:val="00FB7823"/>
    <w:rsid w:val="00F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D3390B"/>
  <w15:docId w15:val="{D73788B7-4C35-474B-A7FE-CE486C6F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CeURnTnNJjabwplC+Qk68tLfQ==">CgMxLjAyCGguZ2pkZ3hzMgloLjMwajB6bGwyCWguMWZvYjl0ZTIJaC4zem55c2g3MgloLjJldDkycDAyCGgudHlqY3d0MgloLjNkeTZ2a20yCWguMXQzaDVzZjgAciExTG1xekJfNWlJZ05aWW1OcTNsN29CelVLc2I3SDJJSlc=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opończewska</cp:lastModifiedBy>
  <cp:revision>4</cp:revision>
  <dcterms:created xsi:type="dcterms:W3CDTF">2024-03-18T12:45:00Z</dcterms:created>
  <dcterms:modified xsi:type="dcterms:W3CDTF">2024-03-18T12:45:00Z</dcterms:modified>
</cp:coreProperties>
</file>